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BA7F" w14:textId="77777777" w:rsidR="00AB3CAB" w:rsidRPr="00AB3CAB" w:rsidRDefault="00AB3CAB" w:rsidP="00AB3CAB">
      <w:pPr>
        <w:spacing w:after="360"/>
        <w:jc w:val="center"/>
        <w:rPr>
          <w:rFonts w:ascii="Helvetica Neue" w:eastAsia="Times New Roman" w:hAnsi="Helvetica Neue" w:cs="Times New Roman"/>
          <w:color w:val="000000"/>
          <w:kern w:val="0"/>
          <w14:ligatures w14:val="none"/>
        </w:rPr>
      </w:pPr>
      <w:r w:rsidRPr="00AB3CAB">
        <w:rPr>
          <w:rFonts w:ascii="Helvetica Neue" w:eastAsia="Times New Roman" w:hAnsi="Helvetica Neue" w:cs="Times New Roman"/>
          <w:b/>
          <w:bCs/>
          <w:color w:val="000000"/>
          <w:kern w:val="0"/>
          <w14:ligatures w14:val="none"/>
        </w:rPr>
        <w:t>AUTHORS JOIN THE INTERNATIONAL FIREBIRD BOOK AWARD CIRCLE OF WINNERS</w:t>
      </w:r>
    </w:p>
    <w:p w14:paraId="58336BBC" w14:textId="037A4988" w:rsidR="00AB3CAB" w:rsidRPr="00AB3CAB" w:rsidRDefault="00AB3CAB" w:rsidP="00AB3CAB">
      <w:pPr>
        <w:spacing w:after="360"/>
        <w:rPr>
          <w:rFonts w:ascii="Helvetica Neue" w:eastAsia="Times New Roman" w:hAnsi="Helvetica Neue" w:cs="Times New Roman"/>
          <w:color w:val="000000"/>
          <w:kern w:val="0"/>
          <w14:ligatures w14:val="none"/>
        </w:rPr>
      </w:pPr>
      <w:r w:rsidRPr="00AB3CAB">
        <w:rPr>
          <w:rFonts w:ascii="Helvetica Neue" w:eastAsia="Times New Roman" w:hAnsi="Helvetica Neue" w:cs="Times New Roman"/>
          <w:b/>
          <w:bCs/>
          <w:color w:val="000000" w:themeColor="text1"/>
          <w:kern w:val="0"/>
          <w14:ligatures w14:val="none"/>
        </w:rPr>
        <w:t>April 25, 2024</w:t>
      </w:r>
      <w:r w:rsidRPr="00AB3CAB">
        <w:rPr>
          <w:rFonts w:ascii="Helvetica Neue" w:eastAsia="Times New Roman" w:hAnsi="Helvetica Neue" w:cs="Times New Roman"/>
          <w:b/>
          <w:bCs/>
          <w:color w:val="000000" w:themeColor="text1"/>
          <w:kern w:val="0"/>
          <w14:ligatures w14:val="none"/>
        </w:rPr>
        <w:t> </w:t>
      </w:r>
      <w:r w:rsidRPr="00AB3CAB">
        <w:rPr>
          <w:rFonts w:ascii="Helvetica Neue" w:eastAsia="Times New Roman" w:hAnsi="Helvetica Neue" w:cs="Times New Roman"/>
          <w:b/>
          <w:bCs/>
          <w:color w:val="000000"/>
          <w:kern w:val="0"/>
          <w14:ligatures w14:val="none"/>
        </w:rPr>
        <w:t>– Speak Up Talk Radio announced the recent INTERNATIONAL FIREBIRD BOOK AWARDS contest winners. </w:t>
      </w:r>
    </w:p>
    <w:p w14:paraId="47B8DDB8" w14:textId="75E6E0E5" w:rsidR="00AB3CAB" w:rsidRPr="00AB3CAB" w:rsidRDefault="00AB3CAB" w:rsidP="00AB3CAB">
      <w:pPr>
        <w:spacing w:after="360"/>
        <w:rPr>
          <w:rFonts w:ascii="Helvetica Neue" w:eastAsia="Times New Roman" w:hAnsi="Helvetica Neue" w:cs="Times New Roman"/>
          <w:color w:val="000000" w:themeColor="text1"/>
          <w:kern w:val="0"/>
          <w14:ligatures w14:val="none"/>
        </w:rPr>
      </w:pPr>
      <w:r w:rsidRPr="00AB3CAB">
        <w:rPr>
          <w:rFonts w:ascii="Helvetica Neue" w:eastAsia="Times New Roman" w:hAnsi="Helvetica Neue" w:cs="Times New Roman"/>
          <w:b/>
          <w:bCs/>
          <w:color w:val="000000" w:themeColor="text1"/>
          <w:kern w:val="0"/>
          <w14:ligatures w14:val="none"/>
        </w:rPr>
        <w:t xml:space="preserve">One of the winning entries was from </w:t>
      </w:r>
      <w:r w:rsidRPr="00AB3CAB">
        <w:rPr>
          <w:rFonts w:ascii="Helvetica Neue" w:eastAsia="Times New Roman" w:hAnsi="Helvetica Neue" w:cs="Times New Roman"/>
          <w:b/>
          <w:bCs/>
          <w:color w:val="000000" w:themeColor="text1"/>
          <w:kern w:val="0"/>
          <w14:ligatures w14:val="none"/>
        </w:rPr>
        <w:t xml:space="preserve">Missouri </w:t>
      </w:r>
      <w:r w:rsidRPr="00AB3CAB">
        <w:rPr>
          <w:rFonts w:ascii="Helvetica Neue" w:eastAsia="Times New Roman" w:hAnsi="Helvetica Neue" w:cs="Times New Roman"/>
          <w:b/>
          <w:bCs/>
          <w:color w:val="000000" w:themeColor="text1"/>
          <w:kern w:val="0"/>
          <w14:ligatures w14:val="none"/>
        </w:rPr>
        <w:t xml:space="preserve">author </w:t>
      </w:r>
      <w:r w:rsidRPr="00AB3CAB">
        <w:rPr>
          <w:rFonts w:ascii="Helvetica Neue" w:eastAsia="Times New Roman" w:hAnsi="Helvetica Neue" w:cs="Times New Roman"/>
          <w:b/>
          <w:bCs/>
          <w:color w:val="000000" w:themeColor="text1"/>
          <w:kern w:val="0"/>
          <w14:ligatures w14:val="none"/>
        </w:rPr>
        <w:t>Kathy J Perry</w:t>
      </w:r>
      <w:r w:rsidRPr="00AB3CAB">
        <w:rPr>
          <w:rFonts w:ascii="Helvetica Neue" w:eastAsia="Times New Roman" w:hAnsi="Helvetica Neue" w:cs="Times New Roman"/>
          <w:b/>
          <w:bCs/>
          <w:color w:val="000000" w:themeColor="text1"/>
          <w:kern w:val="0"/>
          <w14:ligatures w14:val="none"/>
        </w:rPr>
        <w:t xml:space="preserve"> whose book titled </w:t>
      </w:r>
      <w:r w:rsidRPr="00AB3CAB">
        <w:rPr>
          <w:rFonts w:ascii="Helvetica Neue" w:eastAsia="Times New Roman" w:hAnsi="Helvetica Neue" w:cs="Times New Roman"/>
          <w:b/>
          <w:bCs/>
          <w:i/>
          <w:iCs/>
          <w:color w:val="000000" w:themeColor="text1"/>
          <w:kern w:val="0"/>
          <w14:ligatures w14:val="none"/>
        </w:rPr>
        <w:t>A Journey</w:t>
      </w:r>
      <w:r w:rsidRPr="00AB3CAB">
        <w:rPr>
          <w:rFonts w:ascii="Helvetica Neue" w:eastAsia="Times New Roman" w:hAnsi="Helvetica Neue" w:cs="Times New Roman"/>
          <w:b/>
          <w:bCs/>
          <w:color w:val="000000" w:themeColor="text1"/>
          <w:kern w:val="0"/>
          <w14:ligatures w14:val="none"/>
        </w:rPr>
        <w:t xml:space="preserve"> won in the </w:t>
      </w:r>
      <w:r w:rsidR="00576476">
        <w:rPr>
          <w:rFonts w:ascii="Helvetica Neue" w:eastAsia="Times New Roman" w:hAnsi="Helvetica Neue" w:cs="Times New Roman"/>
          <w:b/>
          <w:bCs/>
          <w:color w:val="000000" w:themeColor="text1"/>
          <w:kern w:val="0"/>
          <w14:ligatures w14:val="none"/>
        </w:rPr>
        <w:t xml:space="preserve">Young Adult </w:t>
      </w:r>
      <w:r w:rsidRPr="00AB3CAB">
        <w:rPr>
          <w:rFonts w:ascii="Helvetica Neue" w:eastAsia="Times New Roman" w:hAnsi="Helvetica Neue" w:cs="Times New Roman"/>
          <w:b/>
          <w:bCs/>
          <w:color w:val="000000" w:themeColor="text1"/>
          <w:kern w:val="0"/>
          <w14:ligatures w14:val="none"/>
        </w:rPr>
        <w:t>Christian Historical Fiction and Interior Design categories.</w:t>
      </w:r>
    </w:p>
    <w:p w14:paraId="1A1EAE31" w14:textId="77777777" w:rsidR="00AB3CAB" w:rsidRPr="00AB3CAB" w:rsidRDefault="00AB3CAB" w:rsidP="00AB3CAB">
      <w:pPr>
        <w:spacing w:after="360"/>
        <w:rPr>
          <w:rFonts w:ascii="Helvetica Neue" w:eastAsia="Times New Roman" w:hAnsi="Helvetica Neue" w:cs="Times New Roman"/>
          <w:color w:val="000000"/>
          <w:kern w:val="0"/>
          <w14:ligatures w14:val="none"/>
        </w:rPr>
      </w:pPr>
      <w:r w:rsidRPr="00AB3CAB">
        <w:rPr>
          <w:rFonts w:ascii="Helvetica Neue" w:eastAsia="Times New Roman" w:hAnsi="Helvetica Neue" w:cs="Times New Roman"/>
          <w:b/>
          <w:bCs/>
          <w:color w:val="000000"/>
          <w:kern w:val="0"/>
          <w14:ligatures w14:val="none"/>
        </w:rPr>
        <w:t>Authors and publishers worldwide submitted their work to the International Firebird Book Awards. The panel of judges includes 27 individuals with diverse backgrounds and experiences. Two judges from a select panel read and scored each entry. All judges commit to a set of standardized criteria that evaluate the quality of the writing and the production aspects. The judges only award the coveted Firebird to entries with the highest scores.</w:t>
      </w:r>
    </w:p>
    <w:p w14:paraId="260D592E" w14:textId="77777777" w:rsidR="00AB3CAB" w:rsidRPr="00AB3CAB" w:rsidRDefault="00AB3CAB" w:rsidP="00AB3CAB">
      <w:pPr>
        <w:spacing w:after="360"/>
        <w:rPr>
          <w:rFonts w:ascii="Helvetica Neue" w:eastAsia="Times New Roman" w:hAnsi="Helvetica Neue" w:cs="Times New Roman"/>
          <w:color w:val="000000"/>
          <w:kern w:val="0"/>
          <w14:ligatures w14:val="none"/>
        </w:rPr>
      </w:pPr>
      <w:r w:rsidRPr="00AB3CAB">
        <w:rPr>
          <w:rFonts w:ascii="Helvetica Neue" w:eastAsia="Times New Roman" w:hAnsi="Helvetica Neue" w:cs="Times New Roman"/>
          <w:b/>
          <w:bCs/>
          <w:color w:val="000000"/>
          <w:kern w:val="0"/>
          <w14:ligatures w14:val="none"/>
        </w:rPr>
        <w:t>Authors can view their entry fee for the International Firebird Book Awards as more than just a fee. It’s a tax-deductible donation that supports a noble cause. Patricia J. Rullo, the awards’ founder, explains, “We give back by hand making colorful pillowcases. We send them, along with children’s books, to women and children who are experiencing homelessness. This includes the shelter Enchanted Makeovers, which is a tax-exempt organization. In this way, authors gain notoriety for their work and play a significant role in transforming homeless shelters into bright homes. Winning a book award feels good, but knowing your participation makes a difference feels even better.”</w:t>
      </w:r>
    </w:p>
    <w:p w14:paraId="69230935" w14:textId="77777777" w:rsidR="00AB3CAB" w:rsidRPr="00AB3CAB" w:rsidRDefault="00AB3CAB" w:rsidP="00AB3CAB">
      <w:pPr>
        <w:spacing w:after="360"/>
        <w:rPr>
          <w:rFonts w:ascii="Helvetica Neue" w:eastAsia="Times New Roman" w:hAnsi="Helvetica Neue" w:cs="Times New Roman"/>
          <w:color w:val="000000"/>
          <w:kern w:val="0"/>
          <w14:ligatures w14:val="none"/>
        </w:rPr>
      </w:pPr>
      <w:r w:rsidRPr="00AB3CAB">
        <w:rPr>
          <w:rFonts w:ascii="Helvetica Neue" w:eastAsia="Times New Roman" w:hAnsi="Helvetica Neue" w:cs="Times New Roman"/>
          <w:b/>
          <w:bCs/>
          <w:color w:val="000000"/>
          <w:kern w:val="0"/>
          <w14:ligatures w14:val="none"/>
        </w:rPr>
        <w:t>“Speak Up Talk Radio is a gateway to multiple avenues for creative individuals to promote themselves. We provide various opportunities for authors and podcasters to showcase their work and connect with their audience. This includes book awards, podcast awards, radio interviews, audiobook production, and podcasting services.”</w:t>
      </w:r>
    </w:p>
    <w:p w14:paraId="00252BBF" w14:textId="77777777" w:rsidR="00AB3CAB" w:rsidRPr="00AB3CAB" w:rsidRDefault="00AB3CAB" w:rsidP="00AB3CAB">
      <w:pPr>
        <w:spacing w:after="360"/>
        <w:rPr>
          <w:rFonts w:ascii="Helvetica Neue" w:eastAsia="Times New Roman" w:hAnsi="Helvetica Neue" w:cs="Times New Roman"/>
          <w:color w:val="000000"/>
          <w:kern w:val="0"/>
          <w14:ligatures w14:val="none"/>
        </w:rPr>
      </w:pPr>
      <w:r w:rsidRPr="00AB3CAB">
        <w:rPr>
          <w:rFonts w:ascii="Helvetica Neue" w:eastAsia="Times New Roman" w:hAnsi="Helvetica Neue" w:cs="Times New Roman"/>
          <w:b/>
          <w:bCs/>
          <w:color w:val="000000"/>
          <w:kern w:val="0"/>
          <w14:ligatures w14:val="none"/>
        </w:rPr>
        <w:t>The International Firebird Book Awards run quarterly contests so authors can receive timely recognition. Authors of all genres, mainstream, independent, and self-published, are welcome. For additional winning authors, titles, and entry information:</w:t>
      </w:r>
    </w:p>
    <w:p w14:paraId="2D0BEAAC" w14:textId="77777777" w:rsidR="00AB3CAB" w:rsidRPr="00AB3CAB" w:rsidRDefault="00AB3CAB" w:rsidP="00AB3CAB">
      <w:pPr>
        <w:spacing w:after="360"/>
        <w:rPr>
          <w:rFonts w:ascii="Helvetica Neue" w:eastAsia="Times New Roman" w:hAnsi="Helvetica Neue" w:cs="Times New Roman"/>
          <w:color w:val="000000"/>
          <w:kern w:val="0"/>
          <w14:ligatures w14:val="none"/>
        </w:rPr>
      </w:pPr>
      <w:hyperlink r:id="rId4" w:history="1">
        <w:r w:rsidRPr="00AB3CAB">
          <w:rPr>
            <w:rFonts w:ascii="Helvetica Neue" w:eastAsia="Times New Roman" w:hAnsi="Helvetica Neue" w:cs="Times New Roman"/>
            <w:b/>
            <w:bCs/>
            <w:color w:val="000000"/>
            <w:kern w:val="0"/>
            <w:u w:val="single"/>
            <w14:ligatures w14:val="none"/>
          </w:rPr>
          <w:t>https://www.speakuptalkradio.com</w:t>
        </w:r>
      </w:hyperlink>
    </w:p>
    <w:p w14:paraId="3D368960" w14:textId="77777777" w:rsidR="00AB3CAB" w:rsidRPr="00AB3CAB" w:rsidRDefault="00AB3CAB" w:rsidP="00AB3CAB">
      <w:pPr>
        <w:rPr>
          <w:rFonts w:ascii="Times New Roman" w:eastAsia="Times New Roman" w:hAnsi="Times New Roman" w:cs="Times New Roman"/>
          <w:kern w:val="0"/>
          <w14:ligatures w14:val="none"/>
        </w:rPr>
      </w:pPr>
    </w:p>
    <w:p w14:paraId="1971876A" w14:textId="77777777" w:rsidR="006233AC" w:rsidRDefault="006233AC"/>
    <w:sectPr w:rsidR="0062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AB"/>
    <w:rsid w:val="00207B7A"/>
    <w:rsid w:val="00284436"/>
    <w:rsid w:val="00340482"/>
    <w:rsid w:val="0043670A"/>
    <w:rsid w:val="00576476"/>
    <w:rsid w:val="006233AC"/>
    <w:rsid w:val="00AB3CAB"/>
    <w:rsid w:val="00F9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A1BBC"/>
  <w15:chartTrackingRefBased/>
  <w15:docId w15:val="{B60F408E-560D-C445-9066-A1289C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C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3C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3C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3C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3C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3CA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3CA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3CA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3CA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C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3C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3C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3C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3C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3C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3C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3C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3CAB"/>
    <w:rPr>
      <w:rFonts w:eastAsiaTheme="majorEastAsia" w:cstheme="majorBidi"/>
      <w:color w:val="272727" w:themeColor="text1" w:themeTint="D8"/>
    </w:rPr>
  </w:style>
  <w:style w:type="paragraph" w:styleId="Title">
    <w:name w:val="Title"/>
    <w:basedOn w:val="Normal"/>
    <w:next w:val="Normal"/>
    <w:link w:val="TitleChar"/>
    <w:uiPriority w:val="10"/>
    <w:qFormat/>
    <w:rsid w:val="00AB3C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C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3CA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3C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3CA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B3CAB"/>
    <w:rPr>
      <w:i/>
      <w:iCs/>
      <w:color w:val="404040" w:themeColor="text1" w:themeTint="BF"/>
    </w:rPr>
  </w:style>
  <w:style w:type="paragraph" w:styleId="ListParagraph">
    <w:name w:val="List Paragraph"/>
    <w:basedOn w:val="Normal"/>
    <w:uiPriority w:val="34"/>
    <w:qFormat/>
    <w:rsid w:val="00AB3CAB"/>
    <w:pPr>
      <w:ind w:left="720"/>
      <w:contextualSpacing/>
    </w:pPr>
  </w:style>
  <w:style w:type="character" w:styleId="IntenseEmphasis">
    <w:name w:val="Intense Emphasis"/>
    <w:basedOn w:val="DefaultParagraphFont"/>
    <w:uiPriority w:val="21"/>
    <w:qFormat/>
    <w:rsid w:val="00AB3CAB"/>
    <w:rPr>
      <w:i/>
      <w:iCs/>
      <w:color w:val="0F4761" w:themeColor="accent1" w:themeShade="BF"/>
    </w:rPr>
  </w:style>
  <w:style w:type="paragraph" w:styleId="IntenseQuote">
    <w:name w:val="Intense Quote"/>
    <w:basedOn w:val="Normal"/>
    <w:next w:val="Normal"/>
    <w:link w:val="IntenseQuoteChar"/>
    <w:uiPriority w:val="30"/>
    <w:qFormat/>
    <w:rsid w:val="00AB3C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3CAB"/>
    <w:rPr>
      <w:i/>
      <w:iCs/>
      <w:color w:val="0F4761" w:themeColor="accent1" w:themeShade="BF"/>
    </w:rPr>
  </w:style>
  <w:style w:type="character" w:styleId="IntenseReference">
    <w:name w:val="Intense Reference"/>
    <w:basedOn w:val="DefaultParagraphFont"/>
    <w:uiPriority w:val="32"/>
    <w:qFormat/>
    <w:rsid w:val="00AB3CAB"/>
    <w:rPr>
      <w:b/>
      <w:bCs/>
      <w:smallCaps/>
      <w:color w:val="0F4761" w:themeColor="accent1" w:themeShade="BF"/>
      <w:spacing w:val="5"/>
    </w:rPr>
  </w:style>
  <w:style w:type="paragraph" w:styleId="NormalWeb">
    <w:name w:val="Normal (Web)"/>
    <w:basedOn w:val="Normal"/>
    <w:uiPriority w:val="99"/>
    <w:semiHidden/>
    <w:unhideWhenUsed/>
    <w:rsid w:val="00AB3CA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B3CAB"/>
    <w:rPr>
      <w:b/>
      <w:bCs/>
    </w:rPr>
  </w:style>
  <w:style w:type="character" w:customStyle="1" w:styleId="apple-converted-space">
    <w:name w:val="apple-converted-space"/>
    <w:basedOn w:val="DefaultParagraphFont"/>
    <w:rsid w:val="00AB3CAB"/>
  </w:style>
  <w:style w:type="character" w:styleId="Hyperlink">
    <w:name w:val="Hyperlink"/>
    <w:basedOn w:val="DefaultParagraphFont"/>
    <w:uiPriority w:val="99"/>
    <w:semiHidden/>
    <w:unhideWhenUsed/>
    <w:rsid w:val="00AB3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eakuptalk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1743</Characters>
  <Application>Microsoft Office Word</Application>
  <DocSecurity>0</DocSecurity>
  <Lines>36</Lines>
  <Paragraphs>17</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Perry</dc:creator>
  <cp:keywords/>
  <dc:description/>
  <cp:lastModifiedBy>Kathy Perry</cp:lastModifiedBy>
  <cp:revision>2</cp:revision>
  <dcterms:created xsi:type="dcterms:W3CDTF">2024-04-24T00:21:00Z</dcterms:created>
  <dcterms:modified xsi:type="dcterms:W3CDTF">2024-04-24T00:31:00Z</dcterms:modified>
</cp:coreProperties>
</file>